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46DD" w14:textId="77777777" w:rsidR="00C064AE" w:rsidRDefault="00BC0E6B">
      <w:pPr>
        <w:jc w:val="center"/>
        <w:rPr>
          <w:rFonts w:ascii="Liberation Serif" w:hAnsi="Liberation Serif"/>
        </w:rPr>
      </w:pPr>
      <w:r>
        <w:rPr>
          <w:noProof/>
        </w:rPr>
        <w:drawing>
          <wp:inline distT="0" distB="0" distL="0" distR="0" wp14:anchorId="63158F9D" wp14:editId="4D335406">
            <wp:extent cx="5939790" cy="14312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a:stretch>
                      <a:fillRect/>
                    </a:stretch>
                  </pic:blipFill>
                  <pic:spPr bwMode="auto">
                    <a:xfrm>
                      <a:off x="0" y="0"/>
                      <a:ext cx="5939790" cy="1431290"/>
                    </a:xfrm>
                    <a:prstGeom prst="rect">
                      <a:avLst/>
                    </a:prstGeom>
                  </pic:spPr>
                </pic:pic>
              </a:graphicData>
            </a:graphic>
          </wp:inline>
        </w:drawing>
      </w:r>
    </w:p>
    <w:p w14:paraId="30EF7988" w14:textId="2BDAB359" w:rsidR="00C064AE" w:rsidRDefault="00BC0E6B">
      <w:pPr>
        <w:jc w:val="both"/>
        <w:rPr>
          <w:rFonts w:ascii="Liberation Serif" w:hAnsi="Liberation Serif"/>
        </w:rPr>
      </w:pPr>
      <w:r>
        <w:rPr>
          <w:rFonts w:ascii="Liberation Serif" w:hAnsi="Liberation Serif"/>
          <w:b/>
          <w:sz w:val="24"/>
          <w:szCs w:val="24"/>
          <w:lang w:val="en-GB"/>
        </w:rPr>
        <w:t>“Horia Hulubei” National Institute for Research and Development in Physics and Nuclear Engineering</w:t>
      </w:r>
      <w:r>
        <w:rPr>
          <w:rFonts w:ascii="Liberation Serif" w:hAnsi="Liberation Serif"/>
          <w:sz w:val="24"/>
          <w:szCs w:val="24"/>
          <w:lang w:val="en-GB"/>
        </w:rPr>
        <w:t xml:space="preserve"> is hiring </w:t>
      </w:r>
      <w:r w:rsidR="00355D75">
        <w:rPr>
          <w:rFonts w:ascii="Liberation Serif" w:hAnsi="Liberation Serif"/>
          <w:sz w:val="24"/>
          <w:szCs w:val="24"/>
          <w:lang w:val="en-GB"/>
        </w:rPr>
        <w:t>5</w:t>
      </w:r>
      <w:r>
        <w:rPr>
          <w:rFonts w:ascii="Liberation Serif" w:hAnsi="Liberation Serif"/>
          <w:color w:val="000000" w:themeColor="text1"/>
          <w:sz w:val="24"/>
          <w:szCs w:val="24"/>
          <w:lang w:val="en-GB"/>
        </w:rPr>
        <w:t xml:space="preserve"> </w:t>
      </w:r>
      <w:r>
        <w:rPr>
          <w:rFonts w:ascii="Liberation Serif" w:hAnsi="Liberation Serif"/>
          <w:sz w:val="24"/>
          <w:szCs w:val="24"/>
          <w:lang w:val="en-GB"/>
        </w:rPr>
        <w:t>scientific research assistants or scientific researchers for a definite duration, until 30</w:t>
      </w:r>
      <w:r>
        <w:rPr>
          <w:rFonts w:ascii="Liberation Serif" w:hAnsi="Liberation Serif"/>
          <w:sz w:val="24"/>
          <w:szCs w:val="24"/>
          <w:vertAlign w:val="superscript"/>
          <w:lang w:val="en-GB"/>
        </w:rPr>
        <w:t xml:space="preserve">th </w:t>
      </w:r>
      <w:r>
        <w:rPr>
          <w:rFonts w:ascii="Liberation Serif" w:hAnsi="Liberation Serif"/>
          <w:sz w:val="24"/>
          <w:szCs w:val="24"/>
          <w:lang w:val="en-GB"/>
        </w:rPr>
        <w:t>September 2022, full time</w:t>
      </w:r>
      <w:r w:rsidR="00E4742B">
        <w:rPr>
          <w:rFonts w:ascii="Liberation Serif" w:hAnsi="Liberation Serif"/>
          <w:sz w:val="24"/>
          <w:szCs w:val="24"/>
          <w:lang w:val="en-GB"/>
        </w:rPr>
        <w:t>, within the Department of Nuclear Physics (DFN)</w:t>
      </w:r>
      <w:r w:rsidR="004A123A">
        <w:rPr>
          <w:rFonts w:ascii="Liberation Serif" w:hAnsi="Liberation Serif"/>
          <w:sz w:val="24"/>
          <w:szCs w:val="24"/>
          <w:lang w:val="en-GB"/>
        </w:rPr>
        <w:t>.</w:t>
      </w:r>
    </w:p>
    <w:p w14:paraId="6E1629F3" w14:textId="77777777" w:rsidR="00C064AE" w:rsidRDefault="00BC0E6B">
      <w:pPr>
        <w:spacing w:after="0"/>
        <w:rPr>
          <w:rFonts w:ascii="Liberation Serif" w:hAnsi="Liberation Serif"/>
        </w:rPr>
      </w:pPr>
      <w:r>
        <w:rPr>
          <w:rFonts w:ascii="Liberation Serif" w:hAnsi="Liberation Serif"/>
          <w:b/>
          <w:sz w:val="24"/>
          <w:szCs w:val="24"/>
          <w:lang w:val="en-GB"/>
        </w:rPr>
        <w:t>Requirements for filling the position</w:t>
      </w:r>
      <w:r>
        <w:rPr>
          <w:rFonts w:ascii="Liberation Serif" w:hAnsi="Liberation Serif" w:cs="Times New Roman"/>
          <w:b/>
          <w:sz w:val="24"/>
          <w:szCs w:val="24"/>
          <w:lang w:val="en-GB"/>
        </w:rPr>
        <w:t>:</w:t>
      </w:r>
    </w:p>
    <w:p w14:paraId="63543D6C" w14:textId="77777777" w:rsidR="00C064AE" w:rsidRDefault="00BC0E6B">
      <w:pPr>
        <w:pStyle w:val="ListParagraph"/>
        <w:numPr>
          <w:ilvl w:val="0"/>
          <w:numId w:val="1"/>
        </w:numPr>
        <w:spacing w:after="0"/>
        <w:ind w:left="142" w:firstLine="215"/>
        <w:jc w:val="both"/>
        <w:rPr>
          <w:rFonts w:ascii="Liberation Serif" w:hAnsi="Liberation Serif"/>
        </w:rPr>
      </w:pPr>
      <w:r>
        <w:rPr>
          <w:rFonts w:ascii="Liberation Serif" w:hAnsi="Liberation Serif"/>
          <w:sz w:val="24"/>
          <w:szCs w:val="24"/>
          <w:lang w:val="en-GB"/>
        </w:rPr>
        <w:t>master/doctoral programme student in nuclear physics/engineering, technological physics, or applied physics or PhD in physics/engineering</w:t>
      </w:r>
      <w:r>
        <w:rPr>
          <w:rFonts w:ascii="Liberation Serif" w:hAnsi="Liberation Serif" w:cs="Times New Roman"/>
          <w:sz w:val="24"/>
          <w:szCs w:val="24"/>
          <w:lang w:val="en-GB"/>
        </w:rPr>
        <w:t>;</w:t>
      </w:r>
    </w:p>
    <w:p w14:paraId="31C532AD"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cs="Times New Roman"/>
          <w:sz w:val="24"/>
          <w:szCs w:val="24"/>
          <w:lang w:val="en-GB"/>
        </w:rPr>
        <w:t>Knowledge of IT, C++ programming, mathematical data processing software, simulation software;</w:t>
      </w:r>
    </w:p>
    <w:p w14:paraId="7535D389"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Foreign languages: English, very good</w:t>
      </w:r>
      <w:r>
        <w:rPr>
          <w:rFonts w:ascii="Liberation Serif" w:hAnsi="Liberation Serif" w:cs="Times New Roman"/>
          <w:sz w:val="24"/>
          <w:szCs w:val="24"/>
          <w:lang w:val="en-GB"/>
        </w:rPr>
        <w:t>;</w:t>
      </w:r>
    </w:p>
    <w:p w14:paraId="2D0133EB"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Knowledge of the topics and bibliography specified in the announcement</w:t>
      </w:r>
      <w:r>
        <w:rPr>
          <w:rFonts w:ascii="Liberation Serif" w:hAnsi="Liberation Serif" w:cs="Times New Roman"/>
          <w:sz w:val="24"/>
          <w:szCs w:val="24"/>
          <w:lang w:val="en-GB"/>
        </w:rPr>
        <w:t>;</w:t>
      </w:r>
    </w:p>
    <w:p w14:paraId="22318FAC"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cs="Times New Roman"/>
          <w:sz w:val="24"/>
          <w:szCs w:val="24"/>
          <w:lang w:val="en-GB"/>
        </w:rPr>
        <w:t>Personal availability to start work in max 30 days from the interview.</w:t>
      </w:r>
    </w:p>
    <w:p w14:paraId="62617008" w14:textId="77777777" w:rsidR="00C064AE" w:rsidRDefault="00BC0E6B">
      <w:pPr>
        <w:spacing w:after="0" w:line="360" w:lineRule="auto"/>
        <w:jc w:val="both"/>
        <w:rPr>
          <w:rFonts w:ascii="Liberation Serif" w:hAnsi="Liberation Serif"/>
        </w:rPr>
      </w:pPr>
      <w:r>
        <w:rPr>
          <w:rFonts w:ascii="Liberation Serif" w:eastAsia="Times New Roman" w:hAnsi="Liberation Serif" w:cs="Times New Roman"/>
          <w:color w:val="000000"/>
          <w:sz w:val="20"/>
          <w:szCs w:val="20"/>
          <w:lang w:val="en-GB" w:eastAsia="ro-RO"/>
        </w:rPr>
        <w:br/>
      </w:r>
      <w:r>
        <w:rPr>
          <w:rFonts w:ascii="Liberation Serif" w:hAnsi="Liberation Serif"/>
          <w:b/>
          <w:bCs/>
          <w:sz w:val="24"/>
          <w:szCs w:val="24"/>
          <w:lang w:val="en-GB"/>
        </w:rPr>
        <w:t>Skills and abilities:</w:t>
      </w:r>
      <w:r>
        <w:rPr>
          <w:rFonts w:ascii="Liberation Serif" w:hAnsi="Liberation Serif"/>
          <w:color w:val="000000"/>
          <w:sz w:val="20"/>
          <w:szCs w:val="20"/>
          <w:lang w:val="en-GB"/>
        </w:rPr>
        <w:t xml:space="preserve"> </w:t>
      </w:r>
      <w:r>
        <w:rPr>
          <w:rFonts w:ascii="Liberation Serif" w:hAnsi="Liberation Serif"/>
          <w:sz w:val="24"/>
          <w:szCs w:val="24"/>
          <w:lang w:val="en-GB"/>
        </w:rPr>
        <w:t>team player, communication skills, working independently.</w:t>
      </w:r>
    </w:p>
    <w:p w14:paraId="4F13C5BC" w14:textId="77777777" w:rsidR="00C064AE" w:rsidRDefault="00BC0E6B">
      <w:pPr>
        <w:spacing w:after="0" w:line="360" w:lineRule="auto"/>
        <w:jc w:val="both"/>
        <w:rPr>
          <w:rFonts w:ascii="Liberation Serif" w:hAnsi="Liberation Serif"/>
        </w:rPr>
      </w:pPr>
      <w:r>
        <w:rPr>
          <w:rFonts w:ascii="Liberation Serif" w:hAnsi="Liberation Serif"/>
          <w:b/>
          <w:sz w:val="24"/>
          <w:szCs w:val="24"/>
          <w:lang w:val="en-GB"/>
        </w:rPr>
        <w:t>Main responsibilities</w:t>
      </w:r>
      <w:r>
        <w:rPr>
          <w:rFonts w:ascii="Liberation Serif" w:hAnsi="Liberation Serif" w:cs="Times New Roman"/>
          <w:b/>
          <w:sz w:val="24"/>
          <w:szCs w:val="24"/>
          <w:lang w:val="en-GB"/>
        </w:rPr>
        <w:t xml:space="preserve">: </w:t>
      </w:r>
      <w:r>
        <w:rPr>
          <w:rFonts w:ascii="Liberation Serif" w:hAnsi="Liberation Serif"/>
          <w:b/>
          <w:color w:val="000000"/>
          <w:sz w:val="20"/>
          <w:szCs w:val="20"/>
          <w:lang w:val="en-GB"/>
        </w:rPr>
        <w:t xml:space="preserve"> </w:t>
      </w:r>
    </w:p>
    <w:p w14:paraId="4495AD8A"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Acquiring the knowledge required to fulfil tasks specific to the Nuclear Physics Department</w:t>
      </w:r>
      <w:r>
        <w:rPr>
          <w:rFonts w:ascii="Liberation Serif" w:hAnsi="Liberation Serif" w:cs="Times New Roman"/>
          <w:sz w:val="24"/>
          <w:szCs w:val="24"/>
          <w:lang w:val="en-GB"/>
        </w:rPr>
        <w:t>;</w:t>
      </w:r>
    </w:p>
    <w:p w14:paraId="3D2F64B8"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On-going training and honing in the field of the position topics</w:t>
      </w:r>
      <w:r>
        <w:rPr>
          <w:rFonts w:ascii="Liberation Serif" w:hAnsi="Liberation Serif" w:cs="Times New Roman"/>
          <w:sz w:val="24"/>
          <w:szCs w:val="24"/>
          <w:lang w:val="en-GB"/>
        </w:rPr>
        <w:t>;</w:t>
      </w:r>
    </w:p>
    <w:p w14:paraId="5E37BBA9" w14:textId="77777777" w:rsidR="00C064AE" w:rsidRDefault="00BC0E6B">
      <w:pPr>
        <w:pStyle w:val="ListParagraph"/>
        <w:numPr>
          <w:ilvl w:val="0"/>
          <w:numId w:val="1"/>
        </w:numPr>
        <w:spacing w:after="0"/>
        <w:ind w:left="714" w:hanging="357"/>
        <w:jc w:val="both"/>
        <w:rPr>
          <w:rFonts w:ascii="Liberation Serif" w:hAnsi="Liberation Serif"/>
        </w:rPr>
      </w:pPr>
      <w:r>
        <w:rPr>
          <w:rFonts w:ascii="Liberation Serif" w:hAnsi="Liberation Serif" w:cs="Times New Roman"/>
          <w:sz w:val="24"/>
          <w:szCs w:val="24"/>
          <w:lang w:val="en-GB"/>
        </w:rPr>
        <w:t>Taking part in measurements using the detection systems from IFIN-HH;</w:t>
      </w:r>
    </w:p>
    <w:p w14:paraId="1B2733EA" w14:textId="77777777" w:rsidR="00C064AE" w:rsidRDefault="00BC0E6B">
      <w:pPr>
        <w:pStyle w:val="ListParagraph"/>
        <w:numPr>
          <w:ilvl w:val="0"/>
          <w:numId w:val="1"/>
        </w:numPr>
        <w:spacing w:after="0"/>
        <w:ind w:left="714" w:hanging="357"/>
        <w:jc w:val="both"/>
        <w:rPr>
          <w:rFonts w:ascii="Liberation Serif" w:hAnsi="Liberation Serif"/>
        </w:rPr>
      </w:pPr>
      <w:r>
        <w:rPr>
          <w:rFonts w:ascii="Liberation Serif" w:hAnsi="Liberation Serif" w:cs="Times New Roman"/>
          <w:sz w:val="24"/>
          <w:szCs w:val="24"/>
          <w:lang w:val="en-GB"/>
        </w:rPr>
        <w:t>Taking part in the data processing using the detection systems from IFIN-HH;</w:t>
      </w:r>
    </w:p>
    <w:p w14:paraId="49FF529A" w14:textId="77777777" w:rsidR="00C064AE" w:rsidRDefault="00BC0E6B">
      <w:pPr>
        <w:pStyle w:val="ListParagraph"/>
        <w:numPr>
          <w:ilvl w:val="0"/>
          <w:numId w:val="1"/>
        </w:numPr>
        <w:spacing w:after="0"/>
        <w:ind w:left="714" w:hanging="357"/>
        <w:jc w:val="both"/>
        <w:rPr>
          <w:rFonts w:ascii="Liberation Serif" w:hAnsi="Liberation Serif"/>
        </w:rPr>
      </w:pPr>
      <w:r>
        <w:rPr>
          <w:rFonts w:ascii="Liberation Serif" w:hAnsi="Liberation Serif" w:cs="Times New Roman"/>
          <w:sz w:val="24"/>
          <w:szCs w:val="24"/>
          <w:lang w:val="en-GB"/>
        </w:rPr>
        <w:t xml:space="preserve">Conducting Monte Carlo simulations necessary for interpreting and processing the experimental data; </w:t>
      </w:r>
    </w:p>
    <w:p w14:paraId="6310B96E" w14:textId="77777777" w:rsidR="00C064AE" w:rsidRDefault="00BC0E6B">
      <w:pPr>
        <w:pStyle w:val="ListParagraph"/>
        <w:numPr>
          <w:ilvl w:val="0"/>
          <w:numId w:val="1"/>
        </w:numPr>
        <w:spacing w:after="0"/>
        <w:ind w:left="714" w:hanging="357"/>
        <w:jc w:val="both"/>
        <w:rPr>
          <w:rFonts w:ascii="Liberation Serif" w:hAnsi="Liberation Serif"/>
        </w:rPr>
      </w:pPr>
      <w:r>
        <w:rPr>
          <w:rFonts w:ascii="Liberation Serif" w:hAnsi="Liberation Serif" w:cs="Times New Roman"/>
          <w:sz w:val="24"/>
          <w:szCs w:val="24"/>
          <w:lang w:val="en-GB"/>
        </w:rPr>
        <w:t>Taking part in various specific IT support activities.</w:t>
      </w:r>
    </w:p>
    <w:p w14:paraId="13A6A8D9" w14:textId="77777777" w:rsidR="00C064AE" w:rsidRDefault="00C064AE">
      <w:pPr>
        <w:pStyle w:val="Default"/>
        <w:spacing w:after="69"/>
        <w:ind w:left="720"/>
        <w:jc w:val="both"/>
        <w:rPr>
          <w:rFonts w:ascii="Liberation Serif" w:hAnsi="Liberation Serif"/>
          <w:b/>
          <w:sz w:val="20"/>
          <w:szCs w:val="20"/>
          <w:highlight w:val="white"/>
        </w:rPr>
      </w:pPr>
    </w:p>
    <w:p w14:paraId="7BA85848" w14:textId="77777777" w:rsidR="00C064AE" w:rsidRDefault="00C064AE">
      <w:pPr>
        <w:pStyle w:val="ListParagraph"/>
        <w:spacing w:after="0"/>
        <w:ind w:left="714"/>
        <w:jc w:val="both"/>
        <w:rPr>
          <w:rFonts w:ascii="Liberation Serif" w:hAnsi="Liberation Serif"/>
          <w:b/>
          <w:color w:val="000000"/>
          <w:sz w:val="20"/>
          <w:szCs w:val="20"/>
          <w:lang w:val="en-GB"/>
        </w:rPr>
      </w:pPr>
    </w:p>
    <w:p w14:paraId="044FBEFE" w14:textId="77777777" w:rsidR="00C064AE" w:rsidRDefault="00BC0E6B">
      <w:pPr>
        <w:spacing w:after="0"/>
        <w:jc w:val="both"/>
        <w:rPr>
          <w:rFonts w:ascii="Liberation Serif" w:hAnsi="Liberation Serif"/>
        </w:rPr>
      </w:pPr>
      <w:r>
        <w:rPr>
          <w:rFonts w:ascii="Liberation Serif" w:hAnsi="Liberation Serif"/>
          <w:b/>
          <w:sz w:val="24"/>
          <w:szCs w:val="24"/>
          <w:lang w:val="en-GB"/>
        </w:rPr>
        <w:t>Applications will contain the following documents</w:t>
      </w:r>
      <w:r>
        <w:rPr>
          <w:rFonts w:ascii="Liberation Serif" w:hAnsi="Liberation Serif" w:cs="Times New Roman"/>
          <w:sz w:val="24"/>
          <w:szCs w:val="24"/>
          <w:lang w:val="en-GB"/>
        </w:rPr>
        <w:t>:</w:t>
      </w:r>
    </w:p>
    <w:p w14:paraId="025EBB11" w14:textId="6C07C457" w:rsidR="00C064AE" w:rsidRDefault="00BC0E6B">
      <w:pPr>
        <w:pStyle w:val="ListParagraph"/>
        <w:numPr>
          <w:ilvl w:val="0"/>
          <w:numId w:val="1"/>
        </w:numPr>
        <w:spacing w:after="0"/>
        <w:jc w:val="both"/>
      </w:pPr>
      <w:r>
        <w:rPr>
          <w:rFonts w:ascii="Liberation Serif" w:hAnsi="Liberation Serif"/>
          <w:sz w:val="24"/>
          <w:szCs w:val="24"/>
          <w:lang w:val="en-GB"/>
        </w:rPr>
        <w:t>The request to register for the competition is found at</w:t>
      </w:r>
      <w:r>
        <w:rPr>
          <w:rFonts w:ascii="Liberation Serif" w:hAnsi="Liberation Serif" w:cs="Times New Roman"/>
          <w:sz w:val="24"/>
          <w:szCs w:val="24"/>
          <w:lang w:val="en-GB"/>
        </w:rPr>
        <w:t xml:space="preserve"> </w:t>
      </w:r>
      <w:hyperlink r:id="rId7">
        <w:r>
          <w:rPr>
            <w:rStyle w:val="Hyperlink1"/>
            <w:rFonts w:ascii="Liberation Serif" w:hAnsi="Liberation Serif" w:cs="Times New Roman"/>
            <w:color w:val="000000"/>
            <w:sz w:val="24"/>
            <w:szCs w:val="24"/>
          </w:rPr>
          <w:t>www.nipne.ro/careers/jobs/jobs.php</w:t>
        </w:r>
      </w:hyperlink>
      <w:r w:rsidR="000949F4">
        <w:rPr>
          <w:rStyle w:val="Hyperlink1"/>
          <w:rFonts w:ascii="Liberation Serif" w:hAnsi="Liberation Serif" w:cs="Times New Roman"/>
          <w:color w:val="000000"/>
          <w:sz w:val="24"/>
          <w:szCs w:val="24"/>
          <w:u w:val="none"/>
        </w:rPr>
        <w:t>, specifying the na</w:t>
      </w:r>
      <w:r w:rsidR="006A0D20">
        <w:rPr>
          <w:rStyle w:val="Hyperlink1"/>
          <w:rFonts w:ascii="Liberation Serif" w:hAnsi="Liberation Serif" w:cs="Times New Roman"/>
          <w:color w:val="000000"/>
          <w:sz w:val="24"/>
          <w:szCs w:val="24"/>
          <w:u w:val="none"/>
        </w:rPr>
        <w:t>m</w:t>
      </w:r>
      <w:r w:rsidR="000949F4">
        <w:rPr>
          <w:rStyle w:val="Hyperlink1"/>
          <w:rFonts w:ascii="Liberation Serif" w:hAnsi="Liberation Serif" w:cs="Times New Roman"/>
          <w:color w:val="000000"/>
          <w:sz w:val="24"/>
          <w:szCs w:val="24"/>
          <w:u w:val="none"/>
        </w:rPr>
        <w:t>e of the department</w:t>
      </w:r>
      <w:r>
        <w:rPr>
          <w:rFonts w:ascii="Liberation Serif" w:hAnsi="Liberation Serif" w:cs="Times New Roman"/>
          <w:sz w:val="24"/>
          <w:szCs w:val="24"/>
          <w:lang w:val="en-GB"/>
        </w:rPr>
        <w:t xml:space="preserve">; </w:t>
      </w:r>
    </w:p>
    <w:p w14:paraId="073B35C6" w14:textId="58FFA056" w:rsidR="00C064AE" w:rsidRDefault="00BC0E6B">
      <w:pPr>
        <w:pStyle w:val="ListParagraph"/>
        <w:numPr>
          <w:ilvl w:val="0"/>
          <w:numId w:val="1"/>
        </w:numPr>
        <w:spacing w:after="0"/>
        <w:jc w:val="both"/>
        <w:rPr>
          <w:rFonts w:ascii="Liberation Serif" w:hAnsi="Liberation Serif"/>
        </w:rPr>
      </w:pPr>
      <w:r>
        <w:rPr>
          <w:rFonts w:ascii="Liberation Serif" w:hAnsi="Liberation Serif" w:cs="Times New Roman"/>
          <w:sz w:val="24"/>
          <w:szCs w:val="24"/>
          <w:lang w:val="en-GB"/>
        </w:rPr>
        <w:t>Copies of study diplomas (</w:t>
      </w:r>
      <w:r>
        <w:rPr>
          <w:rFonts w:ascii="Liberation Serif" w:hAnsi="Liberation Serif" w:cs="Times New Roman"/>
          <w:sz w:val="24"/>
          <w:szCs w:val="24"/>
          <w:lang w:val="en" w:eastAsia="en-GB"/>
        </w:rPr>
        <w:t xml:space="preserve">baccalaureate </w:t>
      </w:r>
      <w:r>
        <w:rPr>
          <w:rFonts w:ascii="Liberation Serif" w:hAnsi="Liberation Serif" w:cs="Times New Roman"/>
          <w:sz w:val="24"/>
          <w:szCs w:val="24"/>
          <w:lang w:val="en-GB"/>
        </w:rPr>
        <w:t xml:space="preserve">included); </w:t>
      </w:r>
    </w:p>
    <w:p w14:paraId="058AA20F" w14:textId="7637814C" w:rsidR="00C064AE" w:rsidRDefault="00BC0E6B">
      <w:pPr>
        <w:pStyle w:val="ListParagraph"/>
        <w:numPr>
          <w:ilvl w:val="0"/>
          <w:numId w:val="1"/>
        </w:numPr>
        <w:spacing w:after="0"/>
        <w:jc w:val="both"/>
      </w:pPr>
      <w:r>
        <w:rPr>
          <w:rFonts w:ascii="Liberation Serif" w:hAnsi="Liberation Serif" w:cs="Times New Roman"/>
          <w:sz w:val="24"/>
          <w:szCs w:val="24"/>
          <w:lang w:val="en-GB"/>
        </w:rPr>
        <w:t xml:space="preserve">Translated copies of diplomas. </w:t>
      </w:r>
      <w:r w:rsidR="00E17AA4">
        <w:rPr>
          <w:rFonts w:ascii="Liberation Serif" w:hAnsi="Liberation Serif" w:cs="Times New Roman"/>
          <w:sz w:val="24"/>
          <w:szCs w:val="24"/>
          <w:lang w:val="en-GB"/>
        </w:rPr>
        <w:t>Recognition</w:t>
      </w:r>
      <w:r>
        <w:rPr>
          <w:rFonts w:ascii="Liberation Serif" w:hAnsi="Liberation Serif" w:cs="Times New Roman"/>
          <w:sz w:val="24"/>
          <w:szCs w:val="24"/>
          <w:lang w:val="en-GB"/>
        </w:rPr>
        <w:t xml:space="preserve"> and </w:t>
      </w:r>
      <w:r w:rsidR="00E17AA4">
        <w:rPr>
          <w:rFonts w:ascii="Liberation Serif" w:hAnsi="Liberation Serif" w:cs="Times New Roman"/>
          <w:sz w:val="24"/>
          <w:szCs w:val="24"/>
          <w:lang w:val="en-GB"/>
        </w:rPr>
        <w:t>equivalence</w:t>
      </w:r>
      <w:r>
        <w:rPr>
          <w:rFonts w:ascii="Liberation Serif" w:hAnsi="Liberation Serif" w:cs="Times New Roman"/>
          <w:sz w:val="24"/>
          <w:szCs w:val="24"/>
          <w:lang w:val="en-GB"/>
        </w:rPr>
        <w:t xml:space="preserve"> of studies according to the required procedure (available at </w:t>
      </w:r>
      <w:hyperlink r:id="rId8">
        <w:r>
          <w:rPr>
            <w:rStyle w:val="Hyperlink1"/>
            <w:rFonts w:ascii="Liberation Serif" w:hAnsi="Liberation Serif" w:cs="Times New Roman"/>
            <w:sz w:val="24"/>
            <w:szCs w:val="24"/>
            <w:lang w:val="en-GB"/>
          </w:rPr>
          <w:t>www.cnred.edu.ro/en</w:t>
        </w:r>
      </w:hyperlink>
      <w:r>
        <w:rPr>
          <w:rFonts w:ascii="Liberation Serif" w:hAnsi="Liberation Serif" w:cs="Times New Roman"/>
          <w:sz w:val="24"/>
          <w:szCs w:val="24"/>
          <w:lang w:val="en-GB"/>
        </w:rPr>
        <w:t>) - for foreign diplomas</w:t>
      </w:r>
    </w:p>
    <w:p w14:paraId="3277DB9A"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cs="Times New Roman"/>
          <w:sz w:val="24"/>
          <w:szCs w:val="24"/>
          <w:lang w:val="en-GB"/>
        </w:rPr>
        <w:t xml:space="preserve">Curriculum Vitae; </w:t>
      </w:r>
    </w:p>
    <w:p w14:paraId="3B307C70" w14:textId="138C3724"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 xml:space="preserve">Certificate indicating </w:t>
      </w:r>
      <w:r w:rsidR="00E17AA4">
        <w:rPr>
          <w:rFonts w:ascii="Liberation Serif" w:hAnsi="Liberation Serif"/>
          <w:sz w:val="24"/>
          <w:szCs w:val="24"/>
          <w:lang w:val="en-GB"/>
        </w:rPr>
        <w:t>enrolment</w:t>
      </w:r>
      <w:r>
        <w:rPr>
          <w:rFonts w:ascii="Liberation Serif" w:hAnsi="Liberation Serif"/>
          <w:sz w:val="24"/>
          <w:szCs w:val="24"/>
          <w:lang w:val="en-GB"/>
        </w:rPr>
        <w:t xml:space="preserve"> in a doctoral programme;</w:t>
      </w:r>
    </w:p>
    <w:p w14:paraId="4E22B14C" w14:textId="77777777" w:rsidR="00C064AE" w:rsidRDefault="00BC0E6B">
      <w:pPr>
        <w:pStyle w:val="ListParagraph"/>
        <w:numPr>
          <w:ilvl w:val="0"/>
          <w:numId w:val="1"/>
        </w:numPr>
        <w:spacing w:after="0"/>
        <w:jc w:val="both"/>
        <w:rPr>
          <w:rFonts w:ascii="Liberation Serif" w:hAnsi="Liberation Serif"/>
        </w:rPr>
      </w:pPr>
      <w:r>
        <w:rPr>
          <w:rFonts w:ascii="Liberation Serif" w:hAnsi="Liberation Serif"/>
          <w:sz w:val="24"/>
          <w:szCs w:val="24"/>
          <w:lang w:val="en-GB"/>
        </w:rPr>
        <w:t>Copy of the identity document/passport.</w:t>
      </w:r>
    </w:p>
    <w:p w14:paraId="23F89DEF" w14:textId="77777777" w:rsidR="00C064AE" w:rsidRDefault="00C064AE">
      <w:pPr>
        <w:pStyle w:val="ListParagraph"/>
        <w:spacing w:after="0"/>
        <w:jc w:val="both"/>
        <w:rPr>
          <w:rFonts w:ascii="Liberation Serif" w:hAnsi="Liberation Serif" w:cs="Times New Roman"/>
          <w:sz w:val="24"/>
          <w:szCs w:val="24"/>
          <w:lang w:val="en-GB"/>
        </w:rPr>
      </w:pPr>
    </w:p>
    <w:p w14:paraId="13CF8DD4" w14:textId="77777777" w:rsidR="00C064AE" w:rsidRDefault="00BC0E6B">
      <w:pPr>
        <w:spacing w:after="0"/>
        <w:jc w:val="both"/>
        <w:rPr>
          <w:rFonts w:ascii="Liberation Serif" w:hAnsi="Liberation Serif"/>
        </w:rPr>
      </w:pPr>
      <w:r>
        <w:rPr>
          <w:rFonts w:ascii="Liberation Serif" w:hAnsi="Liberation Serif"/>
          <w:sz w:val="24"/>
          <w:szCs w:val="24"/>
          <w:lang w:val="en-GB"/>
        </w:rPr>
        <w:t xml:space="preserve">The competition will consist of a written test and an interview in the field of the position topics.  </w:t>
      </w:r>
    </w:p>
    <w:p w14:paraId="1C80B3BE" w14:textId="77777777" w:rsidR="00C064AE" w:rsidRDefault="00BC0E6B">
      <w:pPr>
        <w:spacing w:after="0"/>
        <w:jc w:val="both"/>
        <w:rPr>
          <w:rFonts w:ascii="Liberation Serif" w:hAnsi="Liberation Serif"/>
        </w:rPr>
      </w:pPr>
      <w:r>
        <w:rPr>
          <w:rFonts w:ascii="Liberation Serif" w:hAnsi="Liberation Serif"/>
          <w:sz w:val="24"/>
          <w:szCs w:val="24"/>
          <w:lang w:val="en-GB"/>
        </w:rPr>
        <w:t>The interview can be held only by the candidates who have obtained a minimum score of 7 in the written test.</w:t>
      </w:r>
    </w:p>
    <w:p w14:paraId="107C3C92" w14:textId="77777777" w:rsidR="00C064AE" w:rsidRDefault="00BC0E6B">
      <w:pPr>
        <w:spacing w:after="0"/>
        <w:jc w:val="both"/>
        <w:rPr>
          <w:rFonts w:ascii="Liberation Serif" w:hAnsi="Liberation Serif"/>
        </w:rPr>
      </w:pPr>
      <w:r>
        <w:rPr>
          <w:rFonts w:ascii="Liberation Serif" w:hAnsi="Liberation Serif"/>
          <w:sz w:val="24"/>
          <w:szCs w:val="24"/>
          <w:lang w:val="en-GB"/>
        </w:rPr>
        <w:t>The candidates who have obtained a minimum score of 7 at the interview are declared admitted.  The final score is calculated as arithmetic mean of the scores obtained for the written test and the interview and must be at least 7. The candidate who has obtained the highest score among the candidates competing for the same position is considered admitted, provided that they have obtained the minimum necessary score.</w:t>
      </w:r>
    </w:p>
    <w:p w14:paraId="092C5787" w14:textId="77777777" w:rsidR="00C064AE" w:rsidRDefault="00C064AE">
      <w:pPr>
        <w:spacing w:after="0"/>
        <w:jc w:val="both"/>
        <w:rPr>
          <w:rFonts w:ascii="Liberation Serif" w:hAnsi="Liberation Serif" w:cs="Times New Roman"/>
          <w:sz w:val="24"/>
          <w:szCs w:val="24"/>
          <w:lang w:val="en-GB"/>
        </w:rPr>
      </w:pPr>
    </w:p>
    <w:p w14:paraId="05268926" w14:textId="50EE8311" w:rsidR="00C064AE" w:rsidRDefault="00BC0E6B">
      <w:pPr>
        <w:jc w:val="both"/>
      </w:pPr>
      <w:r>
        <w:rPr>
          <w:rFonts w:ascii="Liberation Serif" w:hAnsi="Liberation Serif"/>
          <w:sz w:val="24"/>
          <w:szCs w:val="24"/>
          <w:lang w:val="en-GB"/>
        </w:rPr>
        <w:t>The applications will be sent to e-mail address</w:t>
      </w:r>
      <w:r>
        <w:rPr>
          <w:rFonts w:ascii="Liberation Serif" w:hAnsi="Liberation Serif" w:cs="Times New Roman"/>
          <w:sz w:val="24"/>
          <w:szCs w:val="24"/>
          <w:lang w:val="en-GB"/>
        </w:rPr>
        <w:t xml:space="preserve"> </w:t>
      </w:r>
      <w:hyperlink r:id="rId9">
        <w:r>
          <w:rPr>
            <w:rStyle w:val="Hyperlink1"/>
            <w:rFonts w:ascii="Liberation Serif" w:hAnsi="Liberation Serif" w:cs="Times New Roman"/>
            <w:sz w:val="24"/>
            <w:szCs w:val="24"/>
            <w:lang w:val="en-GB"/>
          </w:rPr>
          <w:t>resum@nipne.ro</w:t>
        </w:r>
      </w:hyperlink>
      <w:r>
        <w:rPr>
          <w:rFonts w:ascii="Liberation Serif" w:hAnsi="Liberation Serif" w:cs="Times New Roman"/>
          <w:sz w:val="24"/>
          <w:szCs w:val="24"/>
          <w:lang w:val="en-GB"/>
        </w:rPr>
        <w:t xml:space="preserve">, until </w:t>
      </w:r>
      <w:r w:rsidR="00355D75">
        <w:rPr>
          <w:rFonts w:ascii="Liberation Serif" w:hAnsi="Liberation Serif" w:cs="Times New Roman"/>
          <w:color w:val="000000" w:themeColor="text1"/>
          <w:sz w:val="24"/>
          <w:szCs w:val="24"/>
          <w:lang w:val="en-GB"/>
        </w:rPr>
        <w:t>2</w:t>
      </w:r>
      <w:r w:rsidR="001A0786">
        <w:rPr>
          <w:rFonts w:ascii="Liberation Serif" w:hAnsi="Liberation Serif" w:cs="Times New Roman"/>
          <w:color w:val="000000" w:themeColor="text1"/>
          <w:sz w:val="24"/>
          <w:szCs w:val="24"/>
          <w:lang w:val="en-GB"/>
        </w:rPr>
        <w:t>4</w:t>
      </w:r>
      <w:r w:rsidR="000F32AD">
        <w:rPr>
          <w:rFonts w:ascii="Liberation Serif" w:hAnsi="Liberation Serif" w:cs="Times New Roman"/>
          <w:color w:val="000000" w:themeColor="text1"/>
          <w:sz w:val="24"/>
          <w:szCs w:val="24"/>
          <w:lang w:val="en-GB"/>
        </w:rPr>
        <w:t>.</w:t>
      </w:r>
      <w:r w:rsidR="00355D75">
        <w:rPr>
          <w:rFonts w:ascii="Liberation Serif" w:hAnsi="Liberation Serif" w:cs="Times New Roman"/>
          <w:color w:val="000000" w:themeColor="text1"/>
          <w:sz w:val="24"/>
          <w:szCs w:val="24"/>
          <w:lang w:val="en-GB"/>
        </w:rPr>
        <w:t>0</w:t>
      </w:r>
      <w:r w:rsidR="00E13BAD">
        <w:rPr>
          <w:rFonts w:ascii="Liberation Serif" w:hAnsi="Liberation Serif" w:cs="Times New Roman"/>
          <w:color w:val="000000" w:themeColor="text1"/>
          <w:sz w:val="24"/>
          <w:szCs w:val="24"/>
          <w:lang w:val="en-GB"/>
        </w:rPr>
        <w:t>2</w:t>
      </w:r>
      <w:r w:rsidR="000F32AD">
        <w:rPr>
          <w:rFonts w:ascii="Liberation Serif" w:hAnsi="Liberation Serif" w:cs="Times New Roman"/>
          <w:color w:val="000000" w:themeColor="text1"/>
          <w:sz w:val="24"/>
          <w:szCs w:val="24"/>
          <w:lang w:val="en-GB"/>
        </w:rPr>
        <w:t>.202</w:t>
      </w:r>
      <w:r w:rsidR="00355D75">
        <w:rPr>
          <w:rFonts w:ascii="Liberation Serif" w:hAnsi="Liberation Serif" w:cs="Times New Roman"/>
          <w:color w:val="000000" w:themeColor="text1"/>
          <w:sz w:val="24"/>
          <w:szCs w:val="24"/>
          <w:lang w:val="en-GB"/>
        </w:rPr>
        <w:t>2</w:t>
      </w:r>
      <w:r w:rsidR="000F32AD">
        <w:rPr>
          <w:rFonts w:ascii="Liberation Serif" w:hAnsi="Liberation Serif" w:cs="Times New Roman"/>
          <w:color w:val="000000" w:themeColor="text1"/>
          <w:sz w:val="24"/>
          <w:szCs w:val="24"/>
          <w:lang w:val="en-GB"/>
        </w:rPr>
        <w:t>.</w:t>
      </w:r>
    </w:p>
    <w:p w14:paraId="326825A3" w14:textId="4FF72588" w:rsidR="00C064AE" w:rsidRDefault="00BC0E6B">
      <w:pPr>
        <w:jc w:val="both"/>
      </w:pPr>
      <w:r>
        <w:rPr>
          <w:rStyle w:val="Hyperlink1"/>
          <w:rFonts w:ascii="Liberation Serif" w:hAnsi="Liberation Serif"/>
          <w:color w:val="auto"/>
          <w:sz w:val="24"/>
          <w:szCs w:val="24"/>
          <w:u w:val="none"/>
          <w:lang w:val="en-GB"/>
        </w:rPr>
        <w:t xml:space="preserve">The written test and the interview will take place </w:t>
      </w:r>
      <w:r w:rsidRPr="005230C5">
        <w:rPr>
          <w:rStyle w:val="Hyperlink1"/>
          <w:rFonts w:ascii="Liberation Serif" w:hAnsi="Liberation Serif"/>
          <w:color w:val="000000" w:themeColor="text1"/>
          <w:sz w:val="24"/>
          <w:szCs w:val="24"/>
          <w:u w:val="none"/>
          <w:lang w:val="en-GB"/>
        </w:rPr>
        <w:t xml:space="preserve">on </w:t>
      </w:r>
      <w:r w:rsidR="00E13BAD">
        <w:rPr>
          <w:rStyle w:val="Hyperlink1"/>
          <w:rFonts w:ascii="Liberation Serif" w:hAnsi="Liberation Serif"/>
          <w:color w:val="000000" w:themeColor="text1"/>
          <w:sz w:val="24"/>
          <w:szCs w:val="24"/>
          <w:u w:val="none"/>
          <w:lang w:val="en-GB"/>
        </w:rPr>
        <w:t>02.</w:t>
      </w:r>
      <w:r w:rsidR="00355D75">
        <w:rPr>
          <w:rStyle w:val="Hyperlink1"/>
          <w:rFonts w:ascii="Liberation Serif" w:hAnsi="Liberation Serif"/>
          <w:color w:val="auto"/>
          <w:sz w:val="24"/>
          <w:szCs w:val="24"/>
          <w:u w:val="none"/>
          <w:lang w:val="en-GB"/>
        </w:rPr>
        <w:t>0</w:t>
      </w:r>
      <w:r w:rsidR="00E13BAD">
        <w:rPr>
          <w:rStyle w:val="Hyperlink1"/>
          <w:rFonts w:ascii="Liberation Serif" w:hAnsi="Liberation Serif"/>
          <w:color w:val="auto"/>
          <w:sz w:val="24"/>
          <w:szCs w:val="24"/>
          <w:u w:val="none"/>
          <w:lang w:val="en-GB"/>
        </w:rPr>
        <w:t>3</w:t>
      </w:r>
      <w:r w:rsidR="000F32AD">
        <w:rPr>
          <w:rStyle w:val="Hyperlink1"/>
          <w:rFonts w:ascii="Liberation Serif" w:hAnsi="Liberation Serif"/>
          <w:color w:val="auto"/>
          <w:sz w:val="24"/>
          <w:szCs w:val="24"/>
          <w:u w:val="none"/>
          <w:lang w:val="en-GB"/>
        </w:rPr>
        <w:t>.202</w:t>
      </w:r>
      <w:r w:rsidR="00355D75">
        <w:rPr>
          <w:rStyle w:val="Hyperlink1"/>
          <w:rFonts w:ascii="Liberation Serif" w:hAnsi="Liberation Serif"/>
          <w:color w:val="auto"/>
          <w:sz w:val="24"/>
          <w:szCs w:val="24"/>
          <w:u w:val="none"/>
          <w:lang w:val="en-GB"/>
        </w:rPr>
        <w:t>2</w:t>
      </w:r>
      <w:r>
        <w:rPr>
          <w:rStyle w:val="Hyperlink1"/>
          <w:rFonts w:ascii="Liberation Serif" w:hAnsi="Liberation Serif" w:cs="Times New Roman"/>
          <w:color w:val="auto"/>
          <w:sz w:val="24"/>
          <w:szCs w:val="24"/>
          <w:u w:val="none"/>
          <w:lang w:val="en-GB"/>
        </w:rPr>
        <w:t xml:space="preserve"> </w:t>
      </w:r>
      <w:r>
        <w:rPr>
          <w:rStyle w:val="Hyperlink1"/>
          <w:rFonts w:ascii="Liberation Serif" w:hAnsi="Liberation Serif"/>
          <w:color w:val="auto"/>
          <w:sz w:val="24"/>
          <w:szCs w:val="24"/>
          <w:u w:val="none"/>
          <w:lang w:val="en-GB"/>
        </w:rPr>
        <w:t>at 10:</w:t>
      </w:r>
      <w:r w:rsidR="00B913A0">
        <w:rPr>
          <w:rStyle w:val="Hyperlink1"/>
          <w:rFonts w:ascii="Liberation Serif" w:hAnsi="Liberation Serif"/>
          <w:color w:val="auto"/>
          <w:sz w:val="24"/>
          <w:szCs w:val="24"/>
          <w:u w:val="none"/>
          <w:lang w:val="en-GB"/>
        </w:rPr>
        <w:t>0</w:t>
      </w:r>
      <w:r>
        <w:rPr>
          <w:rStyle w:val="Hyperlink1"/>
          <w:rFonts w:ascii="Liberation Serif" w:hAnsi="Liberation Serif"/>
          <w:color w:val="auto"/>
          <w:sz w:val="24"/>
          <w:szCs w:val="24"/>
          <w:u w:val="none"/>
          <w:lang w:val="en-GB"/>
        </w:rPr>
        <w:t>0.</w:t>
      </w:r>
    </w:p>
    <w:p w14:paraId="6078A5D8" w14:textId="17CD7EAF" w:rsidR="00C064AE" w:rsidRDefault="00BC0E6B">
      <w:pPr>
        <w:jc w:val="both"/>
        <w:rPr>
          <w:rFonts w:ascii="Liberation Serif" w:hAnsi="Liberation Serif"/>
        </w:rPr>
      </w:pPr>
      <w:r>
        <w:rPr>
          <w:rFonts w:ascii="Liberation Serif" w:hAnsi="Liberation Serif"/>
          <w:sz w:val="24"/>
          <w:szCs w:val="24"/>
          <w:lang w:val="en-GB"/>
        </w:rPr>
        <w:t xml:space="preserve">Additional information can be obtained by calling +4 </w:t>
      </w:r>
      <w:r>
        <w:rPr>
          <w:rFonts w:ascii="Liberation Serif" w:hAnsi="Liberation Serif" w:cs="Times New Roman"/>
          <w:sz w:val="24"/>
          <w:szCs w:val="24"/>
          <w:lang w:val="en-GB"/>
        </w:rPr>
        <w:t>021/404.61.78 or +4 021/404.23.00 extension 5612</w:t>
      </w:r>
      <w:r w:rsidR="008B61F6">
        <w:rPr>
          <w:rFonts w:ascii="Liberation Serif" w:hAnsi="Liberation Serif" w:cs="Times New Roman"/>
          <w:sz w:val="24"/>
          <w:szCs w:val="24"/>
          <w:lang w:val="en-GB"/>
        </w:rPr>
        <w:t>, 5610</w:t>
      </w:r>
      <w:r>
        <w:rPr>
          <w:rFonts w:ascii="Liberation Serif" w:hAnsi="Liberation Serif" w:cs="Times New Roman"/>
          <w:sz w:val="24"/>
          <w:szCs w:val="24"/>
          <w:lang w:val="en-GB"/>
        </w:rPr>
        <w:t>.</w:t>
      </w:r>
    </w:p>
    <w:p w14:paraId="201AE270" w14:textId="77777777" w:rsidR="00C064AE" w:rsidRDefault="00C064AE">
      <w:pPr>
        <w:pStyle w:val="ListParagraph"/>
        <w:spacing w:after="0"/>
        <w:jc w:val="both"/>
        <w:rPr>
          <w:rFonts w:ascii="Liberation Serif" w:hAnsi="Liberation Serif" w:cs="Times New Roman"/>
          <w:sz w:val="24"/>
          <w:szCs w:val="24"/>
          <w:lang w:val="en-GB"/>
        </w:rPr>
      </w:pPr>
    </w:p>
    <w:p w14:paraId="426DA29A" w14:textId="77777777" w:rsidR="00C064AE" w:rsidRDefault="00C064AE">
      <w:pPr>
        <w:pStyle w:val="ListParagraph"/>
        <w:spacing w:after="0"/>
        <w:jc w:val="both"/>
        <w:rPr>
          <w:rFonts w:ascii="Liberation Serif" w:hAnsi="Liberation Serif" w:cs="Times New Roman"/>
          <w:sz w:val="24"/>
          <w:szCs w:val="24"/>
          <w:lang w:val="en-GB"/>
        </w:rPr>
      </w:pPr>
    </w:p>
    <w:p w14:paraId="0303C577" w14:textId="77777777" w:rsidR="00C064AE" w:rsidRDefault="00BC0E6B">
      <w:pPr>
        <w:jc w:val="both"/>
        <w:rPr>
          <w:rFonts w:ascii="Liberation Serif" w:hAnsi="Liberation Serif"/>
        </w:rPr>
      </w:pPr>
      <w:r>
        <w:rPr>
          <w:rFonts w:ascii="Liberation Serif" w:eastAsiaTheme="minorEastAsia" w:hAnsi="Liberation Serif" w:cs="Times New Roman"/>
          <w:b/>
          <w:sz w:val="24"/>
          <w:szCs w:val="24"/>
          <w:lang w:val="en-GB" w:eastAsia="ro-RO"/>
        </w:rPr>
        <w:t>Topics:</w:t>
      </w:r>
      <w:r>
        <w:rPr>
          <w:rFonts w:ascii="Liberation Serif" w:eastAsiaTheme="minorEastAsia" w:hAnsi="Liberation Serif" w:cs="Times New Roman"/>
          <w:sz w:val="24"/>
          <w:szCs w:val="24"/>
          <w:lang w:val="en-GB" w:eastAsia="ro-RO"/>
        </w:rPr>
        <w:t xml:space="preserve">  General notions of:</w:t>
      </w:r>
    </w:p>
    <w:p w14:paraId="42BB1FB3" w14:textId="01F3FEC8" w:rsidR="00C064AE" w:rsidRDefault="00BC0E6B">
      <w:pPr>
        <w:jc w:val="both"/>
        <w:rPr>
          <w:rFonts w:ascii="Liberation Serif" w:hAnsi="Liberation Serif"/>
        </w:rPr>
      </w:pPr>
      <w:r>
        <w:rPr>
          <w:rFonts w:ascii="Liberation Serif" w:eastAsiaTheme="minorEastAsia" w:hAnsi="Liberation Serif" w:cs="Times New Roman"/>
          <w:sz w:val="24"/>
          <w:szCs w:val="24"/>
          <w:lang w:val="en-GB" w:eastAsia="ro-RO"/>
        </w:rPr>
        <w:t>- radiation interaction with matter</w:t>
      </w:r>
      <w:r w:rsidR="004A123A">
        <w:rPr>
          <w:rFonts w:ascii="Liberation Serif" w:eastAsiaTheme="minorEastAsia" w:hAnsi="Liberation Serif" w:cs="Times New Roman"/>
          <w:sz w:val="24"/>
          <w:szCs w:val="24"/>
          <w:lang w:val="en-GB" w:eastAsia="ro-RO"/>
        </w:rPr>
        <w:t>;</w:t>
      </w:r>
    </w:p>
    <w:p w14:paraId="1FBBFC16" w14:textId="0881F941" w:rsidR="00C064AE" w:rsidRDefault="00BC0E6B">
      <w:pPr>
        <w:jc w:val="both"/>
        <w:rPr>
          <w:rFonts w:ascii="Liberation Serif" w:hAnsi="Liberation Serif"/>
        </w:rPr>
      </w:pPr>
      <w:r>
        <w:rPr>
          <w:rFonts w:ascii="Liberation Serif" w:eastAsiaTheme="minorEastAsia" w:hAnsi="Liberation Serif" w:cs="Times New Roman"/>
          <w:sz w:val="24"/>
          <w:szCs w:val="24"/>
          <w:lang w:val="en-GB" w:eastAsia="ro-RO"/>
        </w:rPr>
        <w:t>- elementary particles</w:t>
      </w:r>
      <w:r w:rsidR="004A123A">
        <w:rPr>
          <w:rFonts w:ascii="Liberation Serif" w:eastAsiaTheme="minorEastAsia" w:hAnsi="Liberation Serif" w:cs="Times New Roman"/>
          <w:sz w:val="24"/>
          <w:szCs w:val="24"/>
          <w:lang w:val="en-GB" w:eastAsia="ro-RO"/>
        </w:rPr>
        <w:t>;</w:t>
      </w:r>
    </w:p>
    <w:p w14:paraId="09C28B3F" w14:textId="7D43E7BD" w:rsidR="00C064AE" w:rsidRDefault="00BC0E6B">
      <w:pPr>
        <w:jc w:val="both"/>
        <w:rPr>
          <w:rFonts w:ascii="Liberation Serif" w:hAnsi="Liberation Serif"/>
        </w:rPr>
      </w:pPr>
      <w:r>
        <w:rPr>
          <w:rFonts w:ascii="Liberation Serif" w:eastAsiaTheme="minorEastAsia" w:hAnsi="Liberation Serif" w:cs="Times New Roman"/>
          <w:sz w:val="24"/>
          <w:szCs w:val="24"/>
          <w:lang w:val="en-GB" w:eastAsia="ro-RO"/>
        </w:rPr>
        <w:t>- dosimetry, radioprotection, particle detection</w:t>
      </w:r>
      <w:r w:rsidR="004A123A">
        <w:rPr>
          <w:rFonts w:ascii="Liberation Serif" w:eastAsiaTheme="minorEastAsia" w:hAnsi="Liberation Serif" w:cs="Times New Roman"/>
          <w:sz w:val="24"/>
          <w:szCs w:val="24"/>
          <w:lang w:val="en-GB" w:eastAsia="ro-RO"/>
        </w:rPr>
        <w:t>.</w:t>
      </w:r>
    </w:p>
    <w:p w14:paraId="3C40686C" w14:textId="77777777" w:rsidR="00C064AE" w:rsidRDefault="00C064AE">
      <w:pPr>
        <w:jc w:val="both"/>
        <w:rPr>
          <w:rFonts w:ascii="Liberation Serif" w:eastAsiaTheme="minorEastAsia" w:hAnsi="Liberation Serif" w:cs="Times New Roman"/>
          <w:sz w:val="24"/>
          <w:szCs w:val="24"/>
          <w:lang w:val="en-GB" w:eastAsia="ro-RO"/>
        </w:rPr>
      </w:pPr>
    </w:p>
    <w:p w14:paraId="0DF2C457" w14:textId="77777777" w:rsidR="00C064AE" w:rsidRDefault="00BC0E6B">
      <w:pPr>
        <w:rPr>
          <w:rFonts w:ascii="Liberation Serif" w:hAnsi="Liberation Serif"/>
        </w:rPr>
      </w:pPr>
      <w:r>
        <w:rPr>
          <w:rFonts w:ascii="Liberation Serif" w:eastAsiaTheme="minorEastAsia" w:hAnsi="Liberation Serif" w:cs="Times New Roman"/>
          <w:b/>
          <w:sz w:val="24"/>
          <w:szCs w:val="24"/>
          <w:lang w:val="en-GB" w:eastAsia="ro-RO"/>
        </w:rPr>
        <w:t>Bibliography:</w:t>
      </w:r>
    </w:p>
    <w:p w14:paraId="3562ED90" w14:textId="77777777" w:rsidR="00C064AE" w:rsidRDefault="00BC0E6B">
      <w:pPr>
        <w:pStyle w:val="ListParagraph"/>
        <w:numPr>
          <w:ilvl w:val="0"/>
          <w:numId w:val="2"/>
        </w:numPr>
        <w:ind w:left="709" w:hanging="425"/>
        <w:jc w:val="both"/>
        <w:rPr>
          <w:rFonts w:ascii="Liberation Serif" w:hAnsi="Liberation Serif"/>
        </w:rPr>
      </w:pPr>
      <w:r>
        <w:rPr>
          <w:rFonts w:ascii="Liberation Serif" w:eastAsiaTheme="minorEastAsia" w:hAnsi="Liberation Serif" w:cs="Times New Roman"/>
          <w:sz w:val="24"/>
          <w:szCs w:val="24"/>
          <w:lang w:val="en-GB" w:eastAsia="ro-RO"/>
        </w:rPr>
        <w:t>William R. Leo - Techniques for Nuclear and Particle Physics.</w:t>
      </w:r>
    </w:p>
    <w:p w14:paraId="2F406A61" w14:textId="77777777" w:rsidR="00C064AE" w:rsidRDefault="00BC0E6B">
      <w:pPr>
        <w:pStyle w:val="ListParagraph"/>
        <w:numPr>
          <w:ilvl w:val="0"/>
          <w:numId w:val="2"/>
        </w:numPr>
        <w:ind w:left="709" w:hanging="425"/>
        <w:jc w:val="both"/>
        <w:rPr>
          <w:rFonts w:ascii="Liberation Serif" w:hAnsi="Liberation Serif"/>
        </w:rPr>
      </w:pPr>
      <w:r>
        <w:rPr>
          <w:rFonts w:ascii="Liberation Serif" w:eastAsiaTheme="minorEastAsia" w:hAnsi="Liberation Serif" w:cs="Times New Roman"/>
          <w:sz w:val="24"/>
          <w:szCs w:val="24"/>
          <w:lang w:val="en-GB" w:eastAsia="ro-RO"/>
        </w:rPr>
        <w:t>Gh. Vlăducă, Elemente de fizică nucleară, Editura Universităţii din Bucureşti, 1988 (vol. I), 1990 (vol. II);</w:t>
      </w:r>
    </w:p>
    <w:p w14:paraId="553DE680" w14:textId="77777777" w:rsidR="00C064AE" w:rsidRDefault="00BC0E6B">
      <w:pPr>
        <w:pStyle w:val="ListParagraph"/>
        <w:numPr>
          <w:ilvl w:val="0"/>
          <w:numId w:val="2"/>
        </w:numPr>
        <w:ind w:left="709" w:hanging="425"/>
        <w:jc w:val="both"/>
        <w:rPr>
          <w:rFonts w:ascii="Liberation Serif" w:hAnsi="Liberation Serif"/>
        </w:rPr>
      </w:pPr>
      <w:r>
        <w:rPr>
          <w:rFonts w:ascii="Liberation Serif" w:eastAsiaTheme="minorEastAsia" w:hAnsi="Liberation Serif" w:cs="Times New Roman"/>
          <w:sz w:val="24"/>
          <w:szCs w:val="24"/>
          <w:lang w:val="en-GB" w:eastAsia="ro-RO"/>
        </w:rPr>
        <w:t>I. Lazanu, Particule elementare. Probleme rezolvate, Editura Universităţii din Bucureşti, 2002;</w:t>
      </w:r>
    </w:p>
    <w:p w14:paraId="42C09F7B" w14:textId="45CA3768" w:rsidR="00C064AE" w:rsidRDefault="00BC0E6B">
      <w:pPr>
        <w:pStyle w:val="ListParagraph"/>
        <w:numPr>
          <w:ilvl w:val="0"/>
          <w:numId w:val="2"/>
        </w:numPr>
        <w:ind w:left="709" w:hanging="425"/>
        <w:rPr>
          <w:rFonts w:ascii="Liberation Serif" w:hAnsi="Liberation Serif"/>
        </w:rPr>
      </w:pPr>
      <w:r>
        <w:rPr>
          <w:rFonts w:ascii="Liberation Serif" w:eastAsiaTheme="minorEastAsia" w:hAnsi="Liberation Serif" w:cs="Times New Roman"/>
          <w:sz w:val="24"/>
          <w:szCs w:val="24"/>
          <w:lang w:val="en-GB" w:eastAsia="ro-RO"/>
        </w:rPr>
        <w:t xml:space="preserve">I. Lazanu. O. Ristea, Fundamental </w:t>
      </w:r>
      <w:r w:rsidR="00E17AA4">
        <w:rPr>
          <w:rFonts w:ascii="Liberation Serif" w:eastAsiaTheme="minorEastAsia" w:hAnsi="Liberation Serif" w:cs="Times New Roman"/>
          <w:sz w:val="24"/>
          <w:szCs w:val="24"/>
          <w:lang w:val="en-GB" w:eastAsia="ro-RO"/>
        </w:rPr>
        <w:t>i</w:t>
      </w:r>
      <w:r>
        <w:rPr>
          <w:rFonts w:ascii="Liberation Serif" w:eastAsiaTheme="minorEastAsia" w:hAnsi="Liberation Serif" w:cs="Times New Roman"/>
          <w:sz w:val="24"/>
          <w:szCs w:val="24"/>
          <w:lang w:val="en-GB" w:eastAsia="ro-RO"/>
        </w:rPr>
        <w:t>n Nuclear Physics, Experiments. http://brahms.fizica.unibuc.ro/fanpeaa/descarca/Fundamentals.pdf</w:t>
      </w:r>
    </w:p>
    <w:p w14:paraId="72B3097F" w14:textId="77777777" w:rsidR="00C064AE" w:rsidRDefault="00C064AE">
      <w:pPr>
        <w:pStyle w:val="ListParagraph"/>
        <w:ind w:left="1364"/>
        <w:jc w:val="both"/>
        <w:rPr>
          <w:rFonts w:eastAsiaTheme="minorEastAsia" w:cs="Times New Roman"/>
          <w:sz w:val="24"/>
          <w:szCs w:val="24"/>
          <w:lang w:val="en-GB" w:eastAsia="ro-RO"/>
        </w:rPr>
      </w:pPr>
    </w:p>
    <w:p w14:paraId="598048D8" w14:textId="77777777" w:rsidR="00C064AE" w:rsidRDefault="00C064AE">
      <w:pPr>
        <w:pStyle w:val="ListParagraph"/>
        <w:ind w:left="1364"/>
        <w:jc w:val="both"/>
        <w:rPr>
          <w:rFonts w:ascii="Liberation Serif" w:hAnsi="Liberation Serif"/>
        </w:rPr>
      </w:pPr>
    </w:p>
    <w:p w14:paraId="29775C1D" w14:textId="77777777" w:rsidR="00C064AE" w:rsidRDefault="00C064AE">
      <w:pPr>
        <w:jc w:val="both"/>
        <w:rPr>
          <w:rFonts w:ascii="Liberation Serif" w:hAnsi="Liberation Serif"/>
        </w:rPr>
      </w:pPr>
    </w:p>
    <w:sectPr w:rsidR="00C064AE" w:rsidSect="0070278F">
      <w:pgSz w:w="11906" w:h="16838"/>
      <w:pgMar w:top="709" w:right="707" w:bottom="709" w:left="993"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Source Han Sans CN">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1D5"/>
    <w:multiLevelType w:val="multilevel"/>
    <w:tmpl w:val="0F9402B0"/>
    <w:lvl w:ilvl="0">
      <w:start w:val="1"/>
      <w:numFmt w:val="decimal"/>
      <w:lvlText w:val="%1."/>
      <w:lvlJc w:val="left"/>
      <w:pPr>
        <w:tabs>
          <w:tab w:val="num" w:pos="0"/>
        </w:tabs>
        <w:ind w:left="1080" w:hanging="360"/>
      </w:pPr>
      <w:rPr>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4BFC4311"/>
    <w:multiLevelType w:val="multilevel"/>
    <w:tmpl w:val="28DCD2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2E2A6D"/>
    <w:multiLevelType w:val="multilevel"/>
    <w:tmpl w:val="ABB4ABD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4AE"/>
    <w:rsid w:val="000949F4"/>
    <w:rsid w:val="000F32AD"/>
    <w:rsid w:val="001301D6"/>
    <w:rsid w:val="001A0786"/>
    <w:rsid w:val="00355D75"/>
    <w:rsid w:val="004A123A"/>
    <w:rsid w:val="005230C5"/>
    <w:rsid w:val="006A0D20"/>
    <w:rsid w:val="006C11DD"/>
    <w:rsid w:val="0070278F"/>
    <w:rsid w:val="00817697"/>
    <w:rsid w:val="008841F1"/>
    <w:rsid w:val="008B61F6"/>
    <w:rsid w:val="00B913A0"/>
    <w:rsid w:val="00BC0E6B"/>
    <w:rsid w:val="00C064AE"/>
    <w:rsid w:val="00E13BAD"/>
    <w:rsid w:val="00E17AA4"/>
    <w:rsid w:val="00E4742B"/>
    <w:rsid w:val="00F51067"/>
    <w:rsid w:val="00FE024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9B88"/>
  <w15:docId w15:val="{F27C5EB4-0CEC-4810-9BB6-7B2A06BF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o-R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D5"/>
    <w:pPr>
      <w:spacing w:after="200" w:line="276" w:lineRule="auto"/>
    </w:pPr>
    <w:rPr>
      <w:sz w:val="22"/>
    </w:rPr>
  </w:style>
  <w:style w:type="paragraph" w:styleId="Heading1">
    <w:name w:val="heading 1"/>
    <w:basedOn w:val="Normal"/>
    <w:next w:val="Normal"/>
    <w:link w:val="Heading1Char"/>
    <w:uiPriority w:val="9"/>
    <w:qFormat/>
    <w:rsid w:val="00466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664D1"/>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4664D1"/>
    <w:rPr>
      <w:i/>
      <w:iCs/>
    </w:rPr>
  </w:style>
  <w:style w:type="character" w:customStyle="1" w:styleId="BalloonTextChar">
    <w:name w:val="Balloon Text Char"/>
    <w:basedOn w:val="DefaultParagraphFont"/>
    <w:link w:val="BalloonText"/>
    <w:uiPriority w:val="99"/>
    <w:semiHidden/>
    <w:qFormat/>
    <w:rsid w:val="003A34D5"/>
    <w:rPr>
      <w:rFonts w:ascii="Tahoma" w:hAnsi="Tahoma" w:cs="Tahoma"/>
      <w:sz w:val="16"/>
      <w:szCs w:val="16"/>
    </w:rPr>
  </w:style>
  <w:style w:type="character" w:customStyle="1" w:styleId="Hyperlink1">
    <w:name w:val="Hyperlink1"/>
    <w:basedOn w:val="DefaultParagraphFont"/>
    <w:uiPriority w:val="99"/>
    <w:unhideWhenUsed/>
    <w:rsid w:val="005116EA"/>
    <w:rPr>
      <w:color w:val="0000FF" w:themeColor="hyperlink"/>
      <w:u w:val="single"/>
    </w:rPr>
  </w:style>
  <w:style w:type="character" w:styleId="Strong">
    <w:name w:val="Strong"/>
    <w:basedOn w:val="DefaultParagraphFont"/>
    <w:uiPriority w:val="22"/>
    <w:qFormat/>
    <w:rsid w:val="00082C6C"/>
    <w:rPr>
      <w:b/>
      <w:bCs/>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Source Han Sans CN"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642458"/>
    <w:pPr>
      <w:ind w:left="720"/>
      <w:contextualSpacing/>
    </w:pPr>
  </w:style>
  <w:style w:type="paragraph" w:styleId="BalloonText">
    <w:name w:val="Balloon Text"/>
    <w:basedOn w:val="Normal"/>
    <w:link w:val="BalloonTextChar"/>
    <w:uiPriority w:val="99"/>
    <w:semiHidden/>
    <w:unhideWhenUsed/>
    <w:qFormat/>
    <w:rsid w:val="003A34D5"/>
    <w:pPr>
      <w:spacing w:after="0" w:line="240" w:lineRule="auto"/>
    </w:pPr>
    <w:rPr>
      <w:rFonts w:ascii="Tahoma" w:hAnsi="Tahoma" w:cs="Tahoma"/>
      <w:sz w:val="16"/>
      <w:szCs w:val="16"/>
    </w:rPr>
  </w:style>
  <w:style w:type="paragraph" w:customStyle="1" w:styleId="Default">
    <w:name w:val="Default"/>
    <w:qFormat/>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nred.edu.ro/en" TargetMode="External"/><Relationship Id="rId3" Type="http://schemas.openxmlformats.org/officeDocument/2006/relationships/styles" Target="styles.xml"/><Relationship Id="rId7" Type="http://schemas.openxmlformats.org/officeDocument/2006/relationships/hyperlink" Target="http://www.nipne.ro/careers/jobs/jobs.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um@nipn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0E2ED-8392-4CEB-8C5B-C76DC91D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Melintescu</dc:creator>
  <dc:description/>
  <cp:lastModifiedBy>andreia brotea</cp:lastModifiedBy>
  <cp:revision>4</cp:revision>
  <cp:lastPrinted>2018-04-20T08:13:00Z</cp:lastPrinted>
  <dcterms:created xsi:type="dcterms:W3CDTF">2022-01-21T11:24:00Z</dcterms:created>
  <dcterms:modified xsi:type="dcterms:W3CDTF">2022-01-27T12:53:00Z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