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F2B65AE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8A2F16">
        <w:rPr>
          <w:rFonts w:eastAsia="Times New Roman"/>
          <w:b/>
          <w:lang w:val="ro-RO"/>
        </w:rPr>
        <w:t>TEHNICIAN II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 xml:space="preserve">DEPARTAMENTULUI FIZICĂ NUCELARĂ 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413FBF9D" w14:textId="11179B9C" w:rsidR="000E581D" w:rsidRDefault="008A2F16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>Absolvent studii medii tehnice sau studii medii şi curs de pregătire profesională sau specializare în domeniul electronicii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0F66126A" w:rsidR="00C92F07" w:rsidRDefault="00CF297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3 ani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7A4D6159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C31DCC">
        <w:rPr>
          <w:rFonts w:eastAsia="Times New Roman"/>
          <w:lang w:val="ro-RO"/>
        </w:rPr>
        <w:t>02</w:t>
      </w:r>
      <w:r w:rsidR="00E1494F">
        <w:rPr>
          <w:rFonts w:eastAsia="Times New Roman"/>
          <w:color w:val="000000" w:themeColor="text1"/>
          <w:lang w:val="ro-RO"/>
        </w:rPr>
        <w:t>.</w:t>
      </w:r>
      <w:r w:rsidR="00C31DCC">
        <w:rPr>
          <w:rFonts w:eastAsia="Times New Roman"/>
          <w:color w:val="000000" w:themeColor="text1"/>
          <w:lang w:val="ro-RO"/>
        </w:rPr>
        <w:t>01</w:t>
      </w:r>
      <w:r w:rsidR="00E1494F">
        <w:rPr>
          <w:rFonts w:eastAsia="Times New Roman"/>
          <w:color w:val="000000" w:themeColor="text1"/>
          <w:lang w:val="ro-RO"/>
        </w:rPr>
        <w:t>.202</w:t>
      </w:r>
      <w:r w:rsidR="00C31DCC">
        <w:rPr>
          <w:rFonts w:eastAsia="Times New Roman"/>
          <w:color w:val="000000" w:themeColor="text1"/>
          <w:lang w:val="ro-RO"/>
        </w:rPr>
        <w:t>4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735FFF75" w:rsidR="005D7334" w:rsidRDefault="008A2F16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 w:rsidRPr="008A2F16">
        <w:rPr>
          <w:bCs/>
          <w:lang w:val="fr-FR"/>
        </w:rPr>
        <w:t>1.</w:t>
      </w:r>
      <w:r>
        <w:rPr>
          <w:bCs/>
          <w:lang w:val="fr-FR"/>
        </w:rPr>
        <w:t xml:space="preserve"> </w:t>
      </w:r>
      <w:r w:rsidRPr="00D26FE0">
        <w:rPr>
          <w:bCs/>
          <w:color w:val="000000" w:themeColor="text1"/>
          <w:lang w:val="fr-FR"/>
        </w:rPr>
        <w:t xml:space="preserve">H.G. nr. 1367/2010 pentru modificarea Hotărârii Guvernului nr. 1.309/1996 privind înfiintarea Institutului Naţional de Cercetare-Dezvoltare pentru Fizică şi Inginerie Nucleară “Horia Hulubei” – IFIN-HH Bucureşti şi a Hotărârii Guvernului nr. 965/2005 </w:t>
      </w:r>
      <w:r w:rsidRPr="000B7149">
        <w:rPr>
          <w:bCs/>
          <w:lang w:val="fr-FR"/>
        </w:rPr>
        <w:t>pentru aprobarea Regulamentului de organizare şi funcţionare a Institutului Naţional de Cercetare-Dezvoltare pentru Fizică şi Inginerie Nucleară “Horia Hulubei” – IFIN-HH Bucureşti</w:t>
      </w:r>
      <w:r>
        <w:rPr>
          <w:bCs/>
          <w:lang w:val="fr-FR"/>
        </w:rPr>
        <w:t> ;</w:t>
      </w:r>
    </w:p>
    <w:p w14:paraId="3287C24B" w14:textId="73090D91" w:rsidR="008A2F16" w:rsidRDefault="008A2F16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2. Acceleratoare de particule </w:t>
      </w:r>
      <w:r w:rsidR="00D8313F">
        <w:rPr>
          <w:bCs/>
          <w:lang w:val="fr-FR"/>
        </w:rPr>
        <w:t>î</w:t>
      </w:r>
      <w:r>
        <w:rPr>
          <w:bCs/>
          <w:lang w:val="fr-FR"/>
        </w:rPr>
        <w:t>nc</w:t>
      </w:r>
      <w:r w:rsidR="00D8313F">
        <w:rPr>
          <w:bCs/>
          <w:lang w:val="fr-FR"/>
        </w:rPr>
        <w:t>ă</w:t>
      </w:r>
      <w:r>
        <w:rPr>
          <w:bCs/>
          <w:lang w:val="fr-FR"/>
        </w:rPr>
        <w:t>rcate, I. E. Teodorescu, editura Academiei Republicii Socialiste Rom</w:t>
      </w:r>
      <w:r w:rsidR="00D8313F">
        <w:rPr>
          <w:bCs/>
          <w:lang w:val="fr-FR"/>
        </w:rPr>
        <w:t>â</w:t>
      </w:r>
      <w:r>
        <w:rPr>
          <w:bCs/>
          <w:lang w:val="fr-FR"/>
        </w:rPr>
        <w:t>nia, B</w:t>
      </w:r>
      <w:r w:rsidR="00124D8D">
        <w:rPr>
          <w:bCs/>
          <w:lang w:val="fr-FR"/>
        </w:rPr>
        <w:t>ucure</w:t>
      </w:r>
      <w:r w:rsidR="00D8313F">
        <w:rPr>
          <w:bCs/>
          <w:lang w:val="fr-FR"/>
        </w:rPr>
        <w:t>ş</w:t>
      </w:r>
      <w:r w:rsidR="00124D8D">
        <w:rPr>
          <w:bCs/>
          <w:lang w:val="fr-FR"/>
        </w:rPr>
        <w:t>ti, 1967:</w:t>
      </w:r>
    </w:p>
    <w:p w14:paraId="03072778" w14:textId="1E7976A2" w:rsidR="00124D8D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- Formarea fasciculelor de particule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>rcate;</w:t>
      </w:r>
    </w:p>
    <w:p w14:paraId="3784C5C8" w14:textId="3B74B2FB" w:rsidR="00124D8D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- Surse de particule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>rcate;</w:t>
      </w:r>
    </w:p>
    <w:p w14:paraId="75FE2263" w14:textId="1FF6BF42" w:rsidR="00124D8D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- Accelerarea particulelor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ntr-un accelerator de tip Van de Graaff.</w:t>
      </w:r>
    </w:p>
    <w:p w14:paraId="28F7ED84" w14:textId="0BB8B28D" w:rsidR="00124D8D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3. Tez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de Doctorat « MODERNIZ</w:t>
      </w:r>
      <w:r w:rsidR="00E80A0E">
        <w:rPr>
          <w:bCs/>
          <w:lang w:val="fr-FR"/>
        </w:rPr>
        <w:t>Ǎ</w:t>
      </w:r>
      <w:r>
        <w:rPr>
          <w:bCs/>
          <w:lang w:val="fr-FR"/>
        </w:rPr>
        <w:t xml:space="preserve">RI </w:t>
      </w:r>
      <w:r w:rsidR="00E80A0E">
        <w:rPr>
          <w:bCs/>
          <w:lang w:val="fr-FR"/>
        </w:rPr>
        <w:t>Ş</w:t>
      </w:r>
      <w:r>
        <w:rPr>
          <w:bCs/>
          <w:lang w:val="fr-FR"/>
        </w:rPr>
        <w:t>I DEZVOLT</w:t>
      </w:r>
      <w:r w:rsidR="00E80A0E">
        <w:rPr>
          <w:bCs/>
          <w:lang w:val="fr-FR"/>
        </w:rPr>
        <w:t>Ǎ</w:t>
      </w:r>
      <w:r>
        <w:rPr>
          <w:bCs/>
          <w:lang w:val="fr-FR"/>
        </w:rPr>
        <w:t>RI METODICE LA ACCELERATORUL ELECTROSTATIC DE TIP TANDE</w:t>
      </w:r>
      <w:r w:rsidR="00E80A0E">
        <w:rPr>
          <w:bCs/>
          <w:lang w:val="fr-FR"/>
        </w:rPr>
        <w:t>M</w:t>
      </w:r>
      <w:r>
        <w:rPr>
          <w:bCs/>
          <w:lang w:val="fr-FR"/>
        </w:rPr>
        <w:t xml:space="preserve"> VAN DE GRAAFF AL IFIN-HH », autor MO</w:t>
      </w:r>
      <w:r w:rsidR="00E80A0E">
        <w:rPr>
          <w:bCs/>
          <w:lang w:val="fr-FR"/>
        </w:rPr>
        <w:t>Ş</w:t>
      </w:r>
      <w:r>
        <w:rPr>
          <w:bCs/>
          <w:lang w:val="fr-FR"/>
        </w:rPr>
        <w:t>U Daniel Vasile, Conduc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>tor de doctorat Prof. Univ. Dr. Gheorghe C</w:t>
      </w:r>
      <w:r w:rsidR="00E80A0E">
        <w:rPr>
          <w:bCs/>
          <w:lang w:val="fr-FR"/>
        </w:rPr>
        <w:t>Ǎ</w:t>
      </w:r>
      <w:r>
        <w:rPr>
          <w:bCs/>
          <w:lang w:val="fr-FR"/>
        </w:rPr>
        <w:t>TA-DANIL (</w:t>
      </w:r>
      <w:hyperlink r:id="rId6" w:history="1">
        <w:r w:rsidRPr="00DA7D63">
          <w:rPr>
            <w:rStyle w:val="Hyperlink"/>
            <w:bCs/>
            <w:lang w:val="fr-FR"/>
          </w:rPr>
          <w:t>file:///C:/Users/danie/Downloads/TEZA-REZUMAT-MOSU-FINAL.pdf</w:t>
        </w:r>
      </w:hyperlink>
      <w:r>
        <w:rPr>
          <w:bCs/>
          <w:lang w:val="fr-FR"/>
        </w:rPr>
        <w:t>):</w:t>
      </w:r>
    </w:p>
    <w:p w14:paraId="3A5B6917" w14:textId="28D1F2F3" w:rsidR="00124D8D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- Surse de particule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rcate de tip duoplasmatron </w:t>
      </w:r>
      <w:r w:rsidR="00E80A0E">
        <w:rPr>
          <w:bCs/>
          <w:lang w:val="fr-FR"/>
        </w:rPr>
        <w:t>ş</w:t>
      </w:r>
      <w:r>
        <w:rPr>
          <w:bCs/>
          <w:lang w:val="fr-FR"/>
        </w:rPr>
        <w:t xml:space="preserve">i cu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mpr</w:t>
      </w:r>
      <w:r w:rsidR="00E80A0E">
        <w:rPr>
          <w:bCs/>
          <w:lang w:val="fr-FR"/>
        </w:rPr>
        <w:t>ăş</w:t>
      </w:r>
      <w:r>
        <w:rPr>
          <w:bCs/>
          <w:lang w:val="fr-FR"/>
        </w:rPr>
        <w:t>tiere catodic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utilizate la acceleratorul tandem Van de Graaff 9 MV;</w:t>
      </w:r>
    </w:p>
    <w:p w14:paraId="71937E33" w14:textId="2EDE5C33" w:rsidR="00D8313F" w:rsidRDefault="00124D8D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- Optimizarea fasc</w:t>
      </w:r>
      <w:r w:rsidR="00FE1957">
        <w:rPr>
          <w:bCs/>
          <w:lang w:val="fr-FR"/>
        </w:rPr>
        <w:t>icu</w:t>
      </w:r>
      <w:r>
        <w:rPr>
          <w:bCs/>
          <w:lang w:val="fr-FR"/>
        </w:rPr>
        <w:t>lu</w:t>
      </w:r>
      <w:r w:rsidR="00D8313F">
        <w:rPr>
          <w:bCs/>
          <w:lang w:val="fr-FR"/>
        </w:rPr>
        <w:t>lui din punct de vedere al electronicii specifice acceleratorului tandem Van de Graaff 9 MV IFIN-HH</w:t>
      </w:r>
      <w:r w:rsidR="00E80A0E">
        <w:rPr>
          <w:bCs/>
          <w:lang w:val="fr-FR"/>
        </w:rPr>
        <w:t>.</w:t>
      </w:r>
    </w:p>
    <w:p w14:paraId="0E5F131E" w14:textId="77777777" w:rsidR="00E80A0E" w:rsidRDefault="00E80A0E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</w:p>
    <w:p w14:paraId="27C34366" w14:textId="77777777" w:rsidR="00E80A0E" w:rsidRDefault="00E80A0E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</w:p>
    <w:p w14:paraId="7B350629" w14:textId="77777777" w:rsidR="00E80A0E" w:rsidRDefault="00E80A0E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</w:p>
    <w:p w14:paraId="0505D28B" w14:textId="08FD5F13" w:rsidR="00D8313F" w:rsidRDefault="00D8313F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4. Manual surs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cu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mpr</w:t>
      </w:r>
      <w:r w:rsidR="00E80A0E">
        <w:rPr>
          <w:bCs/>
          <w:lang w:val="fr-FR"/>
        </w:rPr>
        <w:t>ă</w:t>
      </w:r>
      <m:oMath>
        <m:r>
          <w:rPr>
            <w:rFonts w:ascii="Cambria Math" w:hAnsi="Cambria Math"/>
            <w:lang w:val="fr-FR"/>
          </w:rPr>
          <m:t>ş</m:t>
        </m:r>
      </m:oMath>
      <w:r>
        <w:rPr>
          <w:bCs/>
          <w:lang w:val="fr-FR"/>
        </w:rPr>
        <w:t>tiere catodic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(sputtering);</w:t>
      </w:r>
    </w:p>
    <w:p w14:paraId="5AB3266F" w14:textId="5AA67701" w:rsidR="00D8313F" w:rsidRDefault="00D8313F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5. Manual </w:t>
      </w:r>
      <w:r w:rsidR="00E80A0E">
        <w:rPr>
          <w:bCs/>
          <w:lang w:val="fr-FR"/>
        </w:rPr>
        <w:t>G</w:t>
      </w:r>
      <w:r>
        <w:rPr>
          <w:bCs/>
          <w:lang w:val="fr-FR"/>
        </w:rPr>
        <w:t xml:space="preserve">enerator de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nalt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tensiune de accelerare, de tip PELLETRON ;</w:t>
      </w:r>
    </w:p>
    <w:p w14:paraId="578E958F" w14:textId="7D3C4D78" w:rsidR="00124D8D" w:rsidRPr="008A2F16" w:rsidRDefault="00D8313F" w:rsidP="008A2F16">
      <w:pPr>
        <w:widowControl/>
        <w:suppressAutoHyphens w:val="0"/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6. Legea 319 di</w:t>
      </w:r>
      <w:r w:rsidR="00E80A0E">
        <w:rPr>
          <w:bCs/>
          <w:lang w:val="fr-FR"/>
        </w:rPr>
        <w:t>n</w:t>
      </w:r>
      <w:r>
        <w:rPr>
          <w:bCs/>
          <w:lang w:val="fr-FR"/>
        </w:rPr>
        <w:t xml:space="preserve"> 2006 actualizat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 – Legea privind securitatea </w:t>
      </w:r>
      <w:r w:rsidR="00E80A0E">
        <w:rPr>
          <w:bCs/>
          <w:lang w:val="fr-FR"/>
        </w:rPr>
        <w:t>ş</w:t>
      </w:r>
      <w:r>
        <w:rPr>
          <w:bCs/>
          <w:lang w:val="fr-FR"/>
        </w:rPr>
        <w:t>i s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>n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tatea </w:t>
      </w:r>
      <w:r w:rsidR="00E80A0E">
        <w:rPr>
          <w:bCs/>
          <w:lang w:val="fr-FR"/>
        </w:rPr>
        <w:t>î</w:t>
      </w:r>
      <w:r>
        <w:rPr>
          <w:bCs/>
          <w:lang w:val="fr-FR"/>
        </w:rPr>
        <w:t>n munc</w:t>
      </w:r>
      <w:r w:rsidR="00E80A0E">
        <w:rPr>
          <w:bCs/>
          <w:lang w:val="fr-FR"/>
        </w:rPr>
        <w:t>ă</w:t>
      </w:r>
      <w:r>
        <w:rPr>
          <w:bCs/>
          <w:lang w:val="fr-FR"/>
        </w:rPr>
        <w:t xml:space="preserve">. </w:t>
      </w:r>
    </w:p>
    <w:sectPr w:rsidR="00124D8D" w:rsidRPr="008A2F16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24D8D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A2F16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31DCC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13F"/>
    <w:rsid w:val="00D833F8"/>
    <w:rsid w:val="00D94D77"/>
    <w:rsid w:val="00DF4B30"/>
    <w:rsid w:val="00E016B5"/>
    <w:rsid w:val="00E1494F"/>
    <w:rsid w:val="00E337C8"/>
    <w:rsid w:val="00E34688"/>
    <w:rsid w:val="00E4053C"/>
    <w:rsid w:val="00E45C16"/>
    <w:rsid w:val="00E52146"/>
    <w:rsid w:val="00E52A38"/>
    <w:rsid w:val="00E80A0E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0A0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danie/Downloads/TEZA-REZUMAT-MOSU-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5</cp:revision>
  <cp:lastPrinted>2022-01-19T06:59:00Z</cp:lastPrinted>
  <dcterms:created xsi:type="dcterms:W3CDTF">2023-12-14T08:05:00Z</dcterms:created>
  <dcterms:modified xsi:type="dcterms:W3CDTF">2023-12-19T06:49:00Z</dcterms:modified>
</cp:coreProperties>
</file>